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3CDB" w:rsidRDefault="00773CDB" w:rsidP="00773CDB">
      <w:pPr>
        <w:rPr>
          <w:rFonts w:ascii="Times New Roman" w:hAnsi="Times New Roman"/>
          <w:b/>
          <w:bCs/>
          <w:sz w:val="36"/>
          <w:szCs w:val="36"/>
        </w:rPr>
      </w:pPr>
      <w:r>
        <w:rPr>
          <w:rFonts w:ascii="Times New Roman" w:hAnsi="Times New Roman"/>
          <w:b/>
          <w:bCs/>
          <w:sz w:val="36"/>
          <w:szCs w:val="36"/>
        </w:rPr>
        <w:t>ABSTRACT ITALIANO E INGLESE CONDOLIB</w:t>
      </w:r>
    </w:p>
    <w:p w:rsidR="00773CDB" w:rsidRDefault="00773CDB" w:rsidP="00773CDB">
      <w:pPr>
        <w:rPr>
          <w:rFonts w:ascii="Times New Roman" w:hAnsi="Times New Roman"/>
          <w:b/>
          <w:bCs/>
          <w:sz w:val="36"/>
          <w:szCs w:val="36"/>
        </w:rPr>
      </w:pPr>
    </w:p>
    <w:p w:rsidR="00773CDB" w:rsidRPr="00773CDB" w:rsidRDefault="00773CDB" w:rsidP="00773CDB">
      <w:pPr>
        <w:rPr>
          <w:rFonts w:ascii="Times New Roman" w:hAnsi="Times New Roman"/>
        </w:rPr>
      </w:pPr>
      <w:r>
        <w:rPr>
          <w:rFonts w:ascii="Times New Roman" w:hAnsi="Times New Roman"/>
        </w:rPr>
        <w:t>Di Edoardo Venturoli da Brescia</w:t>
      </w:r>
    </w:p>
    <w:p w:rsidR="00773CDB" w:rsidRDefault="00773CDB" w:rsidP="00773CDB">
      <w:pPr>
        <w:rPr>
          <w:rFonts w:ascii="Times New Roman" w:hAnsi="Times New Roman"/>
          <w:b/>
          <w:bCs/>
          <w:sz w:val="36"/>
          <w:szCs w:val="36"/>
        </w:rPr>
      </w:pPr>
    </w:p>
    <w:p w:rsidR="00773CDB" w:rsidRDefault="00773CDB" w:rsidP="00773CDB">
      <w:pPr>
        <w:rPr>
          <w:rFonts w:ascii="Times New Roman" w:eastAsia="Times New Roman" w:hAnsi="Times New Roman" w:cs="Times New Roman"/>
          <w:b/>
          <w:bCs/>
        </w:rPr>
      </w:pPr>
      <w:r>
        <w:rPr>
          <w:rFonts w:ascii="Times New Roman" w:hAnsi="Times New Roman"/>
          <w:b/>
          <w:bCs/>
        </w:rPr>
        <w:t>CONDOLIB: LA NUOVA APPLICAZIONE PER LA GESTIONE CONDOMINIALE</w:t>
      </w:r>
    </w:p>
    <w:p w:rsidR="00773CDB" w:rsidRDefault="00773CDB" w:rsidP="00773CDB">
      <w:pPr>
        <w:rPr>
          <w:rFonts w:ascii="Times New Roman" w:hAnsi="Times New Roman"/>
        </w:rPr>
      </w:pPr>
      <w:r>
        <w:t xml:space="preserve">Immagina un futuro dove la gestione dei condomini diventa facile ed efficiente grazie alla nostra innovativa applicazione! Questa piattaforma rivoluziona il modo in cui i residenti interagiscono con gli amministratori e i professionisti locali. Grazie alla sua interfaccia intuitiva, puoi contattare direttamente idraulici e altri specialisti selezionati dal tuo amministratore, senza dover affrontare le lunghe procedure burocratiche tradizionali. Oltre ad automatizzare i processi tramite chatbot AI, facilitiamo l’organizzazione delle riunioni, la gestione dei pagamenti online e l’identificazione rapida di chi non versa le quote dovute, permettendo agli amministratori di agire prontamente contro la morosità. Non solo, sensori intelligenti e sistemi di allarme, inclusi i sensori antincendio, potranno essere integrati alle infrastrutture e ai luoghi comuni per monitorare lo stato di usura del condominio, intervenendo prontamente in caso di guasti, furti o incendi. Questa soluzione è resa possibile da tecnologie consolidate come DialogFlow, TensorFlow, algoritmi AI, software di gestione dati e piattaforme di pagamento online, garantendo affidabilità, sicurezza e velocità nello smaltire le pratiche burocratiche, tradizionalmente a carico di condòmini e amministratori. La gestione del condominio sarà quindi ottimizzata e semplificata, creando un ambiente comune più efficiente, responsabilizzando l’impegno degli utenti e rendendo il contesto sociale più operativo, sicuro e inclusivo.Grazie a questa innovazione, saranno evitati tragitti inutili dei condòmini verso le riunioni e dei professionisti verso interventi di manutenzione non necessari, contribuendo anche alla riduzione delle emissioni in tutela dell’ambiente. </w:t>
      </w:r>
      <w:r>
        <w:rPr>
          <w:rFonts w:ascii="Times New Roman" w:hAnsi="Times New Roman"/>
        </w:rPr>
        <w:t>Descrivere tutte le potenzialità di questa applicazione è impossibile: innovazione, ottimizzazione ed organizzazione della gestione condominiale non sono mai state così a portata di mano!"</w:t>
      </w:r>
    </w:p>
    <w:p w:rsidR="00773CDB" w:rsidRDefault="00773CDB" w:rsidP="00773CDB">
      <w:pPr>
        <w:rPr>
          <w:rFonts w:ascii="Times New Roman" w:hAnsi="Times New Roman"/>
        </w:rPr>
      </w:pPr>
    </w:p>
    <w:p w:rsidR="00773CDB" w:rsidRDefault="00773CDB" w:rsidP="00773CDB">
      <w:pPr>
        <w:rPr>
          <w:rFonts w:ascii="Times New Roman" w:hAnsi="Times New Roman"/>
        </w:rPr>
      </w:pPr>
    </w:p>
    <w:p w:rsidR="00773CDB" w:rsidRDefault="00773CDB" w:rsidP="00773CDB">
      <w:pPr>
        <w:rPr>
          <w:rFonts w:ascii="Times New Roman" w:hAnsi="Times New Roman"/>
        </w:rPr>
      </w:pPr>
    </w:p>
    <w:p w:rsidR="00773CDB" w:rsidRPr="00773CDB" w:rsidRDefault="00773CDB" w:rsidP="00773CDB">
      <w:pPr>
        <w:pStyle w:val="NormaleWeb"/>
        <w:rPr>
          <w:i/>
          <w:iCs/>
          <w:lang w:val="en-US"/>
        </w:rPr>
      </w:pPr>
      <w:r w:rsidRPr="00773CDB">
        <w:rPr>
          <w:rStyle w:val="Enfasigrassetto"/>
          <w:i/>
          <w:iCs/>
          <w:lang w:val="en-US"/>
        </w:rPr>
        <w:t>CONDOLIB: THE NEW APPLICATION FOR CONDOMINIUM MANAGEMENT</w:t>
      </w:r>
    </w:p>
    <w:p w:rsidR="00773CDB" w:rsidRPr="00773CDB" w:rsidRDefault="00773CDB" w:rsidP="00773CDB">
      <w:pPr>
        <w:pStyle w:val="NormaleWeb"/>
        <w:rPr>
          <w:i/>
          <w:iCs/>
        </w:rPr>
      </w:pPr>
      <w:r w:rsidRPr="00773CDB">
        <w:rPr>
          <w:i/>
          <w:iCs/>
        </w:rPr>
        <w:t>Imagine a future where managing condominiums becomes easy and efficient thanks to our innovative application! This platform revolutionizes the way residents interact with administrators and local professionals. With its intuitive interface, you can contact plumbers and other specialists selected by your administrator directly, without having to deal with lengthy traditional bureaucratic procedures.</w:t>
      </w:r>
    </w:p>
    <w:p w:rsidR="00773CDB" w:rsidRPr="00773CDB" w:rsidRDefault="00773CDB" w:rsidP="00773CDB">
      <w:pPr>
        <w:pStyle w:val="NormaleWeb"/>
        <w:rPr>
          <w:i/>
          <w:iCs/>
        </w:rPr>
      </w:pPr>
      <w:r w:rsidRPr="00773CDB">
        <w:rPr>
          <w:i/>
          <w:iCs/>
        </w:rPr>
        <w:t>In addition to automating processes through AI chatbots, we facilitate the organization of meetings, the management of online payments, and the quick identification of residents who have not paid their dues, allowing administrators to promptly take action against delinquency.</w:t>
      </w:r>
    </w:p>
    <w:p w:rsidR="00773CDB" w:rsidRPr="00773CDB" w:rsidRDefault="00773CDB" w:rsidP="00773CDB">
      <w:pPr>
        <w:pStyle w:val="NormaleWeb"/>
        <w:rPr>
          <w:i/>
          <w:iCs/>
        </w:rPr>
      </w:pPr>
      <w:r w:rsidRPr="00773CDB">
        <w:rPr>
          <w:i/>
          <w:iCs/>
        </w:rPr>
        <w:t>Moreover, smart sensors and alarm systems, including fire detectors, can be integrated into the infrastructure and common areas to monitor the wear status of the building and intervene quickly in case of breakdowns, thefts, or fires.</w:t>
      </w:r>
    </w:p>
    <w:p w:rsidR="00773CDB" w:rsidRPr="00773CDB" w:rsidRDefault="00773CDB" w:rsidP="00773CDB">
      <w:pPr>
        <w:pStyle w:val="NormaleWeb"/>
        <w:rPr>
          <w:i/>
          <w:iCs/>
        </w:rPr>
      </w:pPr>
      <w:r w:rsidRPr="00773CDB">
        <w:rPr>
          <w:i/>
          <w:iCs/>
        </w:rPr>
        <w:t>This solution is made possible by established technologies such as DialogFlow, TensorFlow, AI algorithms, data management software, and online payment platforms, ensuring reliability, security, and speed in handling bureaucratic tasks traditionally borne by residents and administrators.</w:t>
      </w:r>
    </w:p>
    <w:p w:rsidR="00773CDB" w:rsidRPr="00773CDB" w:rsidRDefault="00773CDB" w:rsidP="00773CDB">
      <w:pPr>
        <w:pStyle w:val="NormaleWeb"/>
        <w:rPr>
          <w:i/>
          <w:iCs/>
        </w:rPr>
      </w:pPr>
      <w:bookmarkStart w:id="0" w:name="_GoBack"/>
      <w:r w:rsidRPr="00773CDB">
        <w:rPr>
          <w:i/>
          <w:iCs/>
        </w:rPr>
        <w:lastRenderedPageBreak/>
        <w:t xml:space="preserve">Condominium management will thus be optimized and simplified, creating a more efficient shared </w:t>
      </w:r>
      <w:bookmarkEnd w:id="0"/>
      <w:r w:rsidRPr="00773CDB">
        <w:rPr>
          <w:i/>
          <w:iCs/>
        </w:rPr>
        <w:t>environment, encouraging user engagement, and making the social context more operational, safe, and inclusive.</w:t>
      </w:r>
    </w:p>
    <w:p w:rsidR="00773CDB" w:rsidRPr="00773CDB" w:rsidRDefault="00773CDB" w:rsidP="00773CDB">
      <w:pPr>
        <w:pStyle w:val="NormaleWeb"/>
        <w:rPr>
          <w:i/>
          <w:iCs/>
        </w:rPr>
      </w:pPr>
      <w:r w:rsidRPr="00773CDB">
        <w:rPr>
          <w:i/>
          <w:iCs/>
        </w:rPr>
        <w:t>Thanks to this innovation, unnecessary trips by residents to meetings and by professionals to unneeded maintenance interventions will be avoided, also contributing to the reduction of emissions in defense of the environment.</w:t>
      </w:r>
    </w:p>
    <w:p w:rsidR="00773CDB" w:rsidRPr="00773CDB" w:rsidRDefault="00773CDB" w:rsidP="00773CDB">
      <w:pPr>
        <w:pStyle w:val="NormaleWeb"/>
        <w:rPr>
          <w:i/>
          <w:iCs/>
        </w:rPr>
      </w:pPr>
      <w:r w:rsidRPr="00773CDB">
        <w:rPr>
          <w:i/>
          <w:iCs/>
        </w:rPr>
        <w:t>Describing all the potential of this application is impossible: innovation, optimization, and organization of condominium management have never been so accessible!</w:t>
      </w:r>
    </w:p>
    <w:p w:rsidR="00773CDB" w:rsidRDefault="00773CDB" w:rsidP="00773CDB">
      <w:pPr>
        <w:rPr>
          <w:rFonts w:ascii="Times New Roman" w:eastAsia="Times New Roman" w:hAnsi="Times New Roman" w:cs="Times New Roman"/>
        </w:rPr>
      </w:pPr>
    </w:p>
    <w:p w:rsidR="00E01289" w:rsidRDefault="00E01289"/>
    <w:sectPr w:rsidR="00E0128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DB"/>
    <w:rsid w:val="00773CDB"/>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AA7A0EC"/>
  <w15:chartTrackingRefBased/>
  <w15:docId w15:val="{4DB1D911-1883-F74C-A0E9-43C06D3A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3CDB"/>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73C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Enfasigrassetto">
    <w:name w:val="Strong"/>
    <w:basedOn w:val="Carpredefinitoparagrafo"/>
    <w:uiPriority w:val="22"/>
    <w:qFormat/>
    <w:rsid w:val="00773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40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2025-07-04T10:06:00Z</dcterms:created>
  <dcterms:modified xsi:type="dcterms:W3CDTF">2025-07-04T10:08:00Z</dcterms:modified>
</cp:coreProperties>
</file>